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286"/>
        <w:gridCol w:w="627"/>
        <w:gridCol w:w="906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537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399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南通力达环保设备有限公司现状评价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537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399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苏职质控（现状）（2026）002822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537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399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南通力达环保设备有限公司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537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399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启东市汇龙镇南苑工业园区恒丰路18号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537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399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卞佳佳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537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399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江苏标普检测科技有限公司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537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399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（苏）卫职技字（2023）第098号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537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399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张露露、盛健伟、徐楠楠、成军军、翁建荣、刘李颖、徐伟、吴昊雨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537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299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翁建荣、吴昊雨</w:t>
            </w:r>
          </w:p>
        </w:tc>
        <w:tc>
          <w:tcPr>
            <w:tcW w:w="1286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627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06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2281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2026-08-18~2026-08-18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537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299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徐楠楠、徐伟</w:t>
            </w:r>
          </w:p>
        </w:tc>
        <w:tc>
          <w:tcPr>
            <w:tcW w:w="1286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627" w:type="dxa"/>
            <w:vAlign w:val="center"/>
          </w:tcPr>
          <w:p w14:paraId="53207CF0">
            <w:pPr>
              <w:jc w:val="left"/>
            </w:pPr>
            <w:bookmarkStart w:id="0" w:name="_GoBack"/>
            <w:bookmarkEnd w:id="0"/>
          </w:p>
        </w:tc>
        <w:tc>
          <w:tcPr>
            <w:tcW w:w="906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2281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2026-08-31~2026-09-02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537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212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张露露、盛健伟、成军军、刘李颖</w:t>
            </w:r>
          </w:p>
        </w:tc>
        <w:tc>
          <w:tcPr>
            <w:tcW w:w="906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2281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417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537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399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1DA57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06EF7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417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537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399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910BA8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722D7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FD3267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95948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86766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" name="Drawing 1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Drawing 1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7167D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" name="Drawing 1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Drawing 1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84BC7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" name="Drawing 1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rawing 1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C5B9BD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" name="Drawing 1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rawing 1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404B85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" name="Drawing 1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Drawing 1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B4F3E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" name="Drawing 1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Drawing 1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8A58C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" name="Drawing 1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Drawing 1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1CC65C2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353</Words>
  <Characters>407</Characters>
  <Lines>2</Lines>
  <Paragraphs>1</Paragraphs>
  <TotalTime>0</TotalTime>
  <ScaleCrop>false</ScaleCrop>
  <LinksUpToDate>false</LinksUpToDate>
  <CharactersWithSpaces>407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圆</cp:lastModifiedBy>
  <dcterms:modified xsi:type="dcterms:W3CDTF">2026-09-29T02:31:52Z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eyJoZGlkIjoiMjdlMTI2YzY5YjhiNjE0OWRkYjMwMjlkNTU3OTU2ZDUiLCJ1c2VySWQiOiI0NDg3NzA1MzMifQ==</vt:lpwstr>
  </property>
</Properties>
</file>