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新胜发机械制造(江苏)有限公司定期检测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苏职质控（定期）（2026）027416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新胜发机械制造(江苏)有限公司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启东市滨海工业园区汇海路18号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李宁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江苏标普检测科技有限公司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（苏）卫职技字（2023）第098号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张露露、盛健伟、殷黎晖、成军军、刘李颖、吴灿辉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殷黎晖、吴灿辉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2026-07-30~2026-07-30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殷黎晖、吴灿辉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2026-08-06~2026-08-06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张露露、盛健伟、成军军、刘李颖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CE344E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01BECA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1C2C9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BC646B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5A0C22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B009C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" name="Drawing 1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Drawing 1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44146EC4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349</Words>
  <Characters>403</Characters>
  <Lines>2</Lines>
  <Paragraphs>1</Paragraphs>
  <TotalTime>0</TotalTime>
  <ScaleCrop>false</ScaleCrop>
  <LinksUpToDate>false</LinksUpToDate>
  <CharactersWithSpaces>403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圆</cp:lastModifiedBy>
  <dcterms:modified xsi:type="dcterms:W3CDTF">2026-08-25T05:55:34Z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eyJoZGlkIjoiMjdlMTI2YzY5YjhiNjE0OWRkYjMwMjlkNTU3OTU2ZDUiLCJ1c2VySWQiOiI0NDg3NzA1MzMifQ==</vt:lpwstr>
  </property>
</Properties>
</file>