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江苏洋口港港务有限公司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</w:rPr>
              <w:t>江苏省如东县洋口港经济开发区综合商务大厦（长沙镇港城村九组）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  <w:lang w:val="en-US" w:eastAsia="zh-CN"/>
              </w:rPr>
              <w:t>管建波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江苏洋口港港务有限公司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BPT2025250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冯前程、翁建荣、沈燕明、徐俊、张露露、沈琪、成军军、盛健伟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  <w:lang w:val="en-US" w:eastAsia="zh-CN"/>
              </w:rPr>
              <w:t>管建波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沈燕明、徐俊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2025.11.12~11.14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highlight w:val="none"/>
                <w:lang w:val="en-US" w:eastAsia="zh-CN"/>
              </w:rPr>
              <w:t>管建波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3540" cy="2205990"/>
                  <wp:effectExtent l="0" t="0" r="3810" b="3810"/>
                  <wp:docPr id="3" name="图片 3" descr="3907ce1d29a1773291b7d274f9980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907ce1d29a1773291b7d274f998079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40" cy="220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650365" cy="2200910"/>
                  <wp:effectExtent l="0" t="0" r="6985" b="8890"/>
                  <wp:docPr id="2" name="图片 2" descr="37bed529349acf999febec796dac4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7bed529349acf999febec796dac418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0365" cy="220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590800" cy="1942465"/>
                  <wp:effectExtent l="0" t="0" r="0" b="635"/>
                  <wp:docPr id="1" name="图片 1" descr="d7bbbd38a033c2e58a567d45239f6b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7bbbd38a033c2e58a567d45239f6b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94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8D07E37"/>
    <w:rsid w:val="0B354AA5"/>
    <w:rsid w:val="390C5D74"/>
    <w:rsid w:val="3BE25C63"/>
    <w:rsid w:val="49DF031D"/>
    <w:rsid w:val="4B666807"/>
    <w:rsid w:val="53B47CE8"/>
    <w:rsid w:val="6EF07684"/>
    <w:rsid w:val="70C530B4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231</Words>
  <Characters>270</Characters>
  <Lines>1</Lines>
  <Paragraphs>1</Paragraphs>
  <TotalTime>1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2026-01-08T05:39:55Z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