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ABB9A4"/>
    <w:tbl>
      <w:tblPr>
        <w:tblStyle w:val="4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C0A8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FF8FD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B68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4059A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4693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2B35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上鼓透平风机启东有限公司定期检测</w:t>
            </w:r>
          </w:p>
        </w:tc>
      </w:tr>
      <w:tr w14:paraId="0BC15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7497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8AAD8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CDC9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苏职质控（定期）（2025）000875</w:t>
            </w:r>
          </w:p>
        </w:tc>
      </w:tr>
      <w:tr w14:paraId="68125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A69B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DFDB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4CD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上鼓透平风机启东有限公司</w:t>
            </w:r>
          </w:p>
        </w:tc>
      </w:tr>
      <w:tr w14:paraId="644D4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BFE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DA5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BDFE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江苏省_南通市_启东市</w:t>
            </w:r>
          </w:p>
        </w:tc>
      </w:tr>
      <w:tr w14:paraId="3354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333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58D11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D473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何花</w:t>
            </w:r>
          </w:p>
        </w:tc>
      </w:tr>
      <w:tr w14:paraId="622F4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5CDE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A4AAE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5910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江苏标普检测科技有限公司</w:t>
            </w:r>
          </w:p>
        </w:tc>
      </w:tr>
      <w:tr w14:paraId="1526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D0E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49E8C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FF3A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（苏）卫职技字（2023）第098号</w:t>
            </w:r>
          </w:p>
        </w:tc>
      </w:tr>
      <w:tr w14:paraId="03FA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7BA1F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4CFBA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0A8BC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42D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张露露、盛健伟、沈琪、殷黎晖、徐楠楠、成军军、冯前程、翁建荣</w:t>
            </w:r>
          </w:p>
        </w:tc>
      </w:tr>
      <w:tr w14:paraId="74355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763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F41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D201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冯前程、翁建荣</w:t>
            </w:r>
          </w:p>
        </w:tc>
        <w:tc>
          <w:tcPr>
            <w:tcW w:w="1180" w:type="dxa"/>
            <w:vAlign w:val="center"/>
          </w:tcPr>
          <w:p w14:paraId="2FD65A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62BA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C368A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C3EC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2025-11-26~2025-11-26</w:t>
            </w:r>
          </w:p>
        </w:tc>
      </w:tr>
      <w:tr w14:paraId="49D85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18A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858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864C8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殷黎晖、徐楠楠</w:t>
            </w:r>
          </w:p>
        </w:tc>
        <w:tc>
          <w:tcPr>
            <w:tcW w:w="1180" w:type="dxa"/>
            <w:vAlign w:val="center"/>
          </w:tcPr>
          <w:p w14:paraId="774460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207CF0">
            <w:pPr>
              <w:jc w:val="left"/>
            </w:pPr>
          </w:p>
        </w:tc>
        <w:tc>
          <w:tcPr>
            <w:tcW w:w="950" w:type="dxa"/>
            <w:vAlign w:val="center"/>
          </w:tcPr>
          <w:p w14:paraId="5F80AB7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FFE1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2025-12-03~2025-12-08</w:t>
            </w:r>
          </w:p>
        </w:tc>
      </w:tr>
      <w:tr w14:paraId="1D829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3FF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0C2E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5263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张露露、盛健伟、沈琪、成军军</w:t>
            </w:r>
          </w:p>
        </w:tc>
        <w:tc>
          <w:tcPr>
            <w:tcW w:w="950" w:type="dxa"/>
            <w:vAlign w:val="center"/>
          </w:tcPr>
          <w:p w14:paraId="186058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7690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60EA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7F6B5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028E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053F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C6F415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E5A9C1C">
            <w:pPr>
              <w:numPr>
                <w:numId w:val="0"/>
              </w:numPr>
              <w:spacing w:line="360" w:lineRule="auto"/>
              <w:jc w:val="left"/>
            </w:pPr>
            <w:r>
              <w:drawing>
                <wp:inline distT="0" distB="0" distL="114300" distR="114300">
                  <wp:extent cx="775970" cy="1035685"/>
                  <wp:effectExtent l="0" t="0" r="5080" b="12065"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F13E7F">
            <w:pPr>
              <w:numPr>
                <w:numId w:val="0"/>
              </w:numPr>
              <w:spacing w:line="360" w:lineRule="auto"/>
              <w:jc w:val="left"/>
              <w:rPr>
                <w:rFonts w:hint="eastAsia"/>
              </w:rPr>
            </w:pP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2、</w:t>
            </w:r>
            <w:r>
              <w:rPr>
                <w:rFonts w:hint="eastAsia"/>
              </w:rPr>
              <w:t>现场照片（如无提供用人单位保密相关证明）</w:t>
            </w:r>
          </w:p>
          <w:p w14:paraId="2AB84118">
            <w:pPr>
              <w:numPr>
                <w:numId w:val="0"/>
              </w:numPr>
              <w:spacing w:line="360" w:lineRule="auto"/>
              <w:ind w:leftChars="0"/>
              <w:jc w:val="left"/>
              <w:rPr>
                <w:rFonts w:hint="eastAsia"/>
              </w:rPr>
            </w:pPr>
            <w:r>
              <w:drawing>
                <wp:inline distT="0" distB="0" distL="114300" distR="114300">
                  <wp:extent cx="955040" cy="1274445"/>
                  <wp:effectExtent l="0" t="0" r="16510" b="1905"/>
                  <wp:docPr id="1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0" cy="127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F3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D109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A291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86F27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AE6AB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18C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370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680245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3E54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200A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9F41A"/>
    <w:p w14:paraId="0D92427C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9C65122"/>
    <w:rsid w:val="1DF9614C"/>
    <w:rsid w:val="252E0209"/>
    <w:rsid w:val="2AA729D5"/>
    <w:rsid w:val="3EE729F1"/>
    <w:rsid w:val="432E0508"/>
    <w:rsid w:val="4352215C"/>
    <w:rsid w:val="50113369"/>
    <w:rsid w:val="5433095E"/>
    <w:rsid w:val="6BA442DD"/>
    <w:rsid w:val="6C42452C"/>
    <w:rsid w:val="72401BC3"/>
    <w:rsid w:val="79E0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348</Words>
  <Characters>401</Characters>
  <Lines>2</Lines>
  <Paragraphs>1</Paragraphs>
  <TotalTime>7</TotalTime>
  <ScaleCrop>false</ScaleCrop>
  <LinksUpToDate>false</LinksUpToDate>
  <CharactersWithSpaces>401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2025-09-05T03:38:00Z</dcterms:created>
  <dc:creator>王山伯</dc:creator>
  <cp:lastModifiedBy>圆</cp:lastModifiedBy>
  <dcterms:modified xsi:type="dcterms:W3CDTF">2025-12-22T02:54:45Z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7D5D5521982D47F5B16EB493A9E65745_11</vt:lpwstr>
  </property>
  <property fmtid="{D5CDD505-2E9C-101B-9397-08002B2CF9AE}" pid="4" name="KSOTemplateDocerSaveRecord">
    <vt:lpwstr>eyJoZGlkIjoiMjdlMTI2YzY5YjhiNjE0OWRkYjMwMjlkNTU3OTU2ZDUiLCJ1c2VySWQiOiI0NDg3NzA1MzMifQ==</vt:lpwstr>
  </property>
</Properties>
</file>