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江苏君墨智能装备有限公司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  <w:t>启东市汇龙镇西苑路1199号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黄继东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江苏君墨智能装备有限公司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黄继东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2025.08.06~08.08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黄继东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04770" cy="1953895"/>
                  <wp:effectExtent l="0" t="0" r="5080" b="8255"/>
                  <wp:docPr id="1" name="图片 1" descr="5e47a5a73a5b29a4953bf3a534d91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e47a5a73a5b29a4953bf3a534d91b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195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09215" cy="1956435"/>
                  <wp:effectExtent l="0" t="0" r="635" b="5715"/>
                  <wp:docPr id="2" name="图片 2" descr="26a5b1be974f382fe77248da5d81da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a5b1be974f382fe77248da5d81da8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215" cy="19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453255" cy="3338830"/>
                  <wp:effectExtent l="0" t="0" r="4445" b="13970"/>
                  <wp:docPr id="3" name="图片 3" descr="8dcd3e8578e9340716fd78d9e25b49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cd3e8578e9340716fd78d9e25b490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255" cy="333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0871"/>
    <w:rsid w:val="1ACF325A"/>
    <w:rsid w:val="32E77257"/>
    <w:rsid w:val="390C5D74"/>
    <w:rsid w:val="3BE25C63"/>
    <w:rsid w:val="49DF031D"/>
    <w:rsid w:val="5BB4626D"/>
    <w:rsid w:val="69C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256</Characters>
  <Lines>1</Lines>
  <Paragraphs>1</Paragraphs>
  <TotalTime>4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2025-10-17T02:21:48Z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